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1ECDC" w14:textId="77777777" w:rsidR="00365860" w:rsidRPr="00A327DC" w:rsidRDefault="003F0B35">
      <w:pPr>
        <w:rPr>
          <w:b/>
          <w:sz w:val="28"/>
          <w:szCs w:val="28"/>
        </w:rPr>
      </w:pPr>
      <w:r w:rsidRPr="00A327DC">
        <w:rPr>
          <w:b/>
          <w:sz w:val="28"/>
          <w:szCs w:val="28"/>
        </w:rPr>
        <w:t xml:space="preserve">Bewonersbrief bij </w:t>
      </w:r>
      <w:r w:rsidR="000F2185">
        <w:rPr>
          <w:b/>
          <w:sz w:val="28"/>
          <w:szCs w:val="28"/>
        </w:rPr>
        <w:t>werkzaamheden</w:t>
      </w:r>
    </w:p>
    <w:p w14:paraId="47D8AA89" w14:textId="7C8C58AC" w:rsidR="003F0B35" w:rsidRDefault="003F0B35" w:rsidP="00912074">
      <w:r>
        <w:t xml:space="preserve">Onderdeel van de </w:t>
      </w:r>
      <w:r w:rsidR="0019685A">
        <w:t>aanbesteding</w:t>
      </w:r>
      <w:r>
        <w:t xml:space="preserve"> is dat </w:t>
      </w:r>
      <w:r w:rsidR="009E7641">
        <w:t>opdrachtnemer</w:t>
      </w:r>
      <w:r>
        <w:t xml:space="preserve"> omwonenden informeert. Het is belangrijk dat d</w:t>
      </w:r>
      <w:r w:rsidR="00A327DC">
        <w:t>eze brief</w:t>
      </w:r>
      <w:r>
        <w:t xml:space="preserve"> informatie bevat die voor een bewoner relevant is. Denk daarom vooraf goed na over de vragen die een bewoner kan hebben</w:t>
      </w:r>
      <w:r w:rsidR="00A327DC">
        <w:t xml:space="preserve"> en probeer deze informatie in de brief te verwerken</w:t>
      </w:r>
      <w:r>
        <w:t xml:space="preserve">. </w:t>
      </w:r>
      <w:r w:rsidR="004C189E">
        <w:t xml:space="preserve">Stuur </w:t>
      </w:r>
      <w:r w:rsidR="005E4E67">
        <w:t xml:space="preserve">(waar mogelijk) </w:t>
      </w:r>
      <w:r w:rsidR="004C189E">
        <w:t xml:space="preserve">op de achterzijde van de brief ook een tekening van de definitieve plannen mee. </w:t>
      </w:r>
      <w:r>
        <w:t xml:space="preserve">Hieronder </w:t>
      </w:r>
      <w:r w:rsidR="00B4715D">
        <w:t>handvatten voor de informatie</w:t>
      </w:r>
      <w:r w:rsidR="009D7ACC">
        <w:t xml:space="preserve">. </w:t>
      </w:r>
      <w:r w:rsidR="00ED116B">
        <w:br/>
      </w:r>
      <w:r w:rsidR="003E6A0C" w:rsidRPr="00912074">
        <w:rPr>
          <w:b/>
        </w:rPr>
        <w:br/>
      </w:r>
      <w:r w:rsidR="00912074" w:rsidRPr="009D7ACC">
        <w:rPr>
          <w:b/>
        </w:rPr>
        <w:t>Eerste alinea</w:t>
      </w:r>
      <w:r w:rsidR="000A177B">
        <w:rPr>
          <w:b/>
        </w:rPr>
        <w:t>:</w:t>
      </w:r>
      <w:r w:rsidR="009D7ACC">
        <w:t xml:space="preserve"> Deze </w:t>
      </w:r>
      <w:r w:rsidR="00912074">
        <w:t xml:space="preserve">moet de </w:t>
      </w:r>
      <w:r>
        <w:t>belangrijkste informatie</w:t>
      </w:r>
      <w:r w:rsidR="00912074">
        <w:t xml:space="preserve"> bevatten voor de omwonenden. Geef</w:t>
      </w:r>
      <w:r w:rsidR="009D7ACC">
        <w:t xml:space="preserve"> dus</w:t>
      </w:r>
      <w:r w:rsidR="00912074">
        <w:t xml:space="preserve"> antwoord op de volgende vragen</w:t>
      </w:r>
      <w:r>
        <w:t>: wie</w:t>
      </w:r>
      <w:r w:rsidR="000F2185">
        <w:t xml:space="preserve"> gaat wat doen</w:t>
      </w:r>
      <w:r>
        <w:t>, waar</w:t>
      </w:r>
      <w:r w:rsidR="000F2185">
        <w:t xml:space="preserve"> en </w:t>
      </w:r>
      <w:r>
        <w:t>wanneer en hoe lang</w:t>
      </w:r>
      <w:r w:rsidR="000F2185">
        <w:t xml:space="preserve"> </w:t>
      </w:r>
      <w:r w:rsidR="005E4E67">
        <w:t xml:space="preserve">het </w:t>
      </w:r>
      <w:r w:rsidR="000F2185">
        <w:t>duurt</w:t>
      </w:r>
      <w:r>
        <w:t>.</w:t>
      </w:r>
    </w:p>
    <w:p w14:paraId="5E1311D9" w14:textId="07259C46" w:rsidR="003F0B35" w:rsidRPr="000A177B" w:rsidRDefault="000A177B" w:rsidP="00912074">
      <w:pPr>
        <w:rPr>
          <w:bCs/>
        </w:rPr>
      </w:pPr>
      <w:r>
        <w:rPr>
          <w:b/>
        </w:rPr>
        <w:t xml:space="preserve">Tweede alinea: </w:t>
      </w:r>
      <w:r w:rsidR="000F2185" w:rsidRPr="000A177B">
        <w:rPr>
          <w:bCs/>
        </w:rPr>
        <w:t xml:space="preserve">Uitleg over waarom de werkzaamheden </w:t>
      </w:r>
      <w:r w:rsidR="00ED60F9" w:rsidRPr="000A177B">
        <w:rPr>
          <w:bCs/>
        </w:rPr>
        <w:t>plaatsvinden</w:t>
      </w:r>
      <w:r w:rsidR="00267263">
        <w:rPr>
          <w:bCs/>
        </w:rPr>
        <w:t>.</w:t>
      </w:r>
    </w:p>
    <w:p w14:paraId="1CA0A7FF" w14:textId="4B0C9628" w:rsidR="00ED116B" w:rsidRDefault="000A177B" w:rsidP="003E6A0C">
      <w:pPr>
        <w:rPr>
          <w:b/>
        </w:rPr>
      </w:pPr>
      <w:r>
        <w:rPr>
          <w:b/>
        </w:rPr>
        <w:t xml:space="preserve">Derde alinea: </w:t>
      </w:r>
      <w:r w:rsidR="009D7ACC" w:rsidRPr="000A177B">
        <w:rPr>
          <w:bCs/>
        </w:rPr>
        <w:t>Eventuele t</w:t>
      </w:r>
      <w:r w:rsidR="003F0B35" w:rsidRPr="000A177B">
        <w:rPr>
          <w:bCs/>
        </w:rPr>
        <w:t>ijdelijke verkeersmaatregelen</w:t>
      </w:r>
      <w:r w:rsidR="003F0B35" w:rsidRPr="003E6A0C">
        <w:rPr>
          <w:b/>
        </w:rPr>
        <w:br/>
      </w:r>
      <w:r w:rsidR="003E6A0C">
        <w:t xml:space="preserve">* </w:t>
      </w:r>
      <w:r w:rsidR="003F0B35">
        <w:t xml:space="preserve">Zijn er </w:t>
      </w:r>
      <w:r w:rsidR="00ED116B">
        <w:t xml:space="preserve">(delen van) </w:t>
      </w:r>
      <w:r w:rsidR="003F0B35">
        <w:t xml:space="preserve">straten afgesloten en hoe lopen </w:t>
      </w:r>
      <w:r w:rsidR="0051379B">
        <w:t>eventuele</w:t>
      </w:r>
      <w:r w:rsidR="003F0B35">
        <w:t xml:space="preserve"> omleidingen</w:t>
      </w:r>
      <w:r w:rsidR="009D7ACC">
        <w:t>.</w:t>
      </w:r>
      <w:r w:rsidR="003E6A0C">
        <w:br/>
      </w:r>
      <w:r w:rsidR="00ED116B">
        <w:t xml:space="preserve">* Hoe lang duren </w:t>
      </w:r>
      <w:r w:rsidR="0051379B">
        <w:t xml:space="preserve">eventuele </w:t>
      </w:r>
      <w:r w:rsidR="00ED116B">
        <w:t>tijdelijke verkeersmaatregelen.</w:t>
      </w:r>
      <w:r w:rsidR="00ED116B">
        <w:br/>
      </w:r>
      <w:r w:rsidR="003E6A0C">
        <w:t xml:space="preserve">* </w:t>
      </w:r>
      <w:r w:rsidR="00ED116B">
        <w:t>Moeten</w:t>
      </w:r>
      <w:r w:rsidR="003E6A0C">
        <w:t xml:space="preserve"> bewoners hun auto </w:t>
      </w:r>
      <w:r w:rsidR="00ED116B">
        <w:t>tijdelijk ergens anders parkeren (minder parkeervakken beschikbaar, inritten/garageboxen niet toegankelijk).</w:t>
      </w:r>
    </w:p>
    <w:p w14:paraId="5A59A645" w14:textId="0930E60C" w:rsidR="00ED116B" w:rsidRDefault="003E6A0C" w:rsidP="003E6A0C">
      <w:r w:rsidRPr="00A327DC">
        <w:rPr>
          <w:b/>
        </w:rPr>
        <w:t>Mogelijke overlast</w:t>
      </w:r>
      <w:r w:rsidR="00D73244">
        <w:rPr>
          <w:b/>
        </w:rPr>
        <w:t xml:space="preserve"> </w:t>
      </w:r>
      <w:r w:rsidR="00D73244" w:rsidRPr="002E0FE9">
        <w:t>(indien van toepassing)</w:t>
      </w:r>
      <w:r w:rsidRPr="00A327DC">
        <w:br/>
      </w:r>
      <w:r>
        <w:t>Welke hinder kan een bewoner ondervinden</w:t>
      </w:r>
      <w:r w:rsidR="00ED116B">
        <w:t xml:space="preserve"> (geluid, stank, werkverkeer)</w:t>
      </w:r>
      <w:r>
        <w:t xml:space="preserve">. </w:t>
      </w:r>
      <w:r w:rsidR="00ED116B">
        <w:t>Vermeld het ook</w:t>
      </w:r>
      <w:r w:rsidR="00267263">
        <w:t xml:space="preserve"> als</w:t>
      </w:r>
      <w:r w:rsidR="00ED116B">
        <w:t xml:space="preserve"> </w:t>
      </w:r>
      <w:r w:rsidR="00223F8A">
        <w:t xml:space="preserve">er 's avonds en in de weekenden gewerkt moet worden (vermelding tijden). </w:t>
      </w:r>
    </w:p>
    <w:p w14:paraId="3C4C8D98" w14:textId="5668DB85" w:rsidR="00A327DC" w:rsidRDefault="00A327DC" w:rsidP="003E6A0C">
      <w:r w:rsidRPr="00A327DC">
        <w:rPr>
          <w:b/>
        </w:rPr>
        <w:t>Meer informatie</w:t>
      </w:r>
      <w:r w:rsidRPr="00A327DC">
        <w:rPr>
          <w:b/>
        </w:rPr>
        <w:br/>
      </w:r>
      <w:r w:rsidR="003A2830">
        <w:t xml:space="preserve">Verwijs naar een </w:t>
      </w:r>
      <w:r w:rsidR="000A177B">
        <w:t xml:space="preserve">website of </w:t>
      </w:r>
      <w:r w:rsidR="003A2830">
        <w:t>contactpersoon</w:t>
      </w:r>
      <w:r w:rsidR="00267263">
        <w:t xml:space="preserve"> (van het bedrijf)</w:t>
      </w:r>
      <w:r w:rsidR="003A2830">
        <w:t xml:space="preserve"> voor meer informatie</w:t>
      </w:r>
      <w:r w:rsidR="000A177B">
        <w:t xml:space="preserve"> én de actuele planning van de werkzaamheden</w:t>
      </w:r>
      <w:r w:rsidR="003A2830">
        <w:t xml:space="preserve">. </w:t>
      </w:r>
      <w:r w:rsidR="000A177B">
        <w:t xml:space="preserve">De contactpersoon betreft ook diegene bij </w:t>
      </w:r>
      <w:r w:rsidR="003A2830">
        <w:t xml:space="preserve">wie een bewoner terecht </w:t>
      </w:r>
      <w:r w:rsidR="000A177B">
        <w:t xml:space="preserve">kan </w:t>
      </w:r>
      <w:r w:rsidR="003A2830">
        <w:t>met vragen, wensen en/of klachten. Verwijs naar contactpersoon bij bedrijf (telefoonnummer en mailadres).</w:t>
      </w:r>
    </w:p>
    <w:p w14:paraId="5FE0C29B" w14:textId="77777777" w:rsidR="00057AFC" w:rsidRDefault="00057AFC" w:rsidP="003E6A0C"/>
    <w:p w14:paraId="4C968B9A" w14:textId="0061B422" w:rsidR="00057AFC" w:rsidRDefault="007D55C6" w:rsidP="003E6A0C">
      <w:r>
        <w:rPr>
          <w:i/>
        </w:rPr>
        <w:t>*</w:t>
      </w:r>
      <w:r w:rsidR="00057AFC" w:rsidRPr="00DC30D3">
        <w:rPr>
          <w:i/>
        </w:rPr>
        <w:t xml:space="preserve">Deze brief dient </w:t>
      </w:r>
      <w:r w:rsidR="00057AFC" w:rsidRPr="00DC30D3">
        <w:rPr>
          <w:i/>
          <w:u w:val="single"/>
        </w:rPr>
        <w:t>tenminste</w:t>
      </w:r>
      <w:r w:rsidR="00057AFC" w:rsidRPr="00DC30D3">
        <w:rPr>
          <w:i/>
        </w:rPr>
        <w:t xml:space="preserve"> twee </w:t>
      </w:r>
      <w:r w:rsidR="00057AFC">
        <w:rPr>
          <w:i/>
        </w:rPr>
        <w:t>weken</w:t>
      </w:r>
      <w:r w:rsidR="00057AFC" w:rsidRPr="00DC30D3">
        <w:rPr>
          <w:i/>
        </w:rPr>
        <w:t xml:space="preserve"> voor uitvoering bij belanghebbenden bezorgd te worden</w:t>
      </w:r>
      <w:r w:rsidR="00267263">
        <w:rPr>
          <w:i/>
        </w:rPr>
        <w:t>.</w:t>
      </w:r>
    </w:p>
    <w:p w14:paraId="46765DE0" w14:textId="342700ED" w:rsidR="002E0FE9" w:rsidRDefault="007D55C6" w:rsidP="003E6A0C">
      <w:r>
        <w:t xml:space="preserve">**Indien blijkt dat de plannen niet leesbaar geplaatst kunnen worden op de achterzijde van de brief dan kan ook, in samenspraak met de gemeente, verwezen worden naar </w:t>
      </w:r>
      <w:hyperlink r:id="rId5" w:history="1">
        <w:r w:rsidR="009E7641" w:rsidRPr="00AD5040">
          <w:rPr>
            <w:rStyle w:val="Hyperlink"/>
            <w:rFonts w:cstheme="minorBidi"/>
          </w:rPr>
          <w:t>https://www.tilburg.nl/actueel/wegwerkzaamheden</w:t>
        </w:r>
      </w:hyperlink>
      <w:r w:rsidR="009E7641">
        <w:t xml:space="preserve"> </w:t>
      </w:r>
    </w:p>
    <w:p w14:paraId="45FC266D" w14:textId="77777777" w:rsidR="002E0FE9" w:rsidRDefault="002E0FE9" w:rsidP="003E6A0C"/>
    <w:sectPr w:rsidR="002E0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14477"/>
    <w:multiLevelType w:val="hybridMultilevel"/>
    <w:tmpl w:val="7B2A726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57506"/>
    <w:multiLevelType w:val="hybridMultilevel"/>
    <w:tmpl w:val="F9E447AC"/>
    <w:lvl w:ilvl="0" w:tplc="C312FC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A6D"/>
    <w:multiLevelType w:val="hybridMultilevel"/>
    <w:tmpl w:val="1E9468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841020"/>
    <w:multiLevelType w:val="hybridMultilevel"/>
    <w:tmpl w:val="14A2F7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B35"/>
    <w:rsid w:val="00057AFC"/>
    <w:rsid w:val="000A177B"/>
    <w:rsid w:val="000F2185"/>
    <w:rsid w:val="0019685A"/>
    <w:rsid w:val="00223F8A"/>
    <w:rsid w:val="00267263"/>
    <w:rsid w:val="002E0FE9"/>
    <w:rsid w:val="00365860"/>
    <w:rsid w:val="003A2830"/>
    <w:rsid w:val="003E6A0C"/>
    <w:rsid w:val="003F0B35"/>
    <w:rsid w:val="004C189E"/>
    <w:rsid w:val="004F3A7D"/>
    <w:rsid w:val="0051379B"/>
    <w:rsid w:val="005E4E67"/>
    <w:rsid w:val="007D55C6"/>
    <w:rsid w:val="00893A14"/>
    <w:rsid w:val="00912074"/>
    <w:rsid w:val="009D7ACC"/>
    <w:rsid w:val="009E7641"/>
    <w:rsid w:val="00A327DC"/>
    <w:rsid w:val="00B4715D"/>
    <w:rsid w:val="00D73244"/>
    <w:rsid w:val="00E179E2"/>
    <w:rsid w:val="00ED116B"/>
    <w:rsid w:val="00ED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30B2D"/>
  <w15:docId w15:val="{66E405CD-85D1-4CEC-92D0-CF815E09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3E6A0C"/>
    <w:pPr>
      <w:ind w:left="720"/>
      <w:contextualSpacing/>
    </w:pPr>
  </w:style>
  <w:style w:type="character" w:styleId="Hyperlink">
    <w:name w:val="Hyperlink"/>
    <w:uiPriority w:val="99"/>
    <w:unhideWhenUsed/>
    <w:rsid w:val="007D55C6"/>
    <w:rPr>
      <w:rFonts w:cs="Times New Roman"/>
      <w:color w:val="0000FF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E76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ilburg.nl/actueel/wegwerkzaamhed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297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Rijniers, Olga</dc:creator>
  <cp:lastModifiedBy>Wiel, Patrick van de</cp:lastModifiedBy>
  <cp:revision>4</cp:revision>
  <cp:lastPrinted>2016-02-15T08:02:00Z</cp:lastPrinted>
  <dcterms:created xsi:type="dcterms:W3CDTF">2021-05-10T12:26:00Z</dcterms:created>
  <dcterms:modified xsi:type="dcterms:W3CDTF">2021-05-10T12:30:00Z</dcterms:modified>
</cp:coreProperties>
</file>